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8ACF" w14:textId="4F83F4DE" w:rsidR="4E1811E2" w:rsidRDefault="4E1811E2" w:rsidP="4E1811E2">
      <w:pPr>
        <w:rPr>
          <w:rFonts w:ascii="Helvetica" w:hAnsi="Helvetica"/>
          <w:color w:val="000000" w:themeColor="text1"/>
          <w:sz w:val="22"/>
          <w:szCs w:val="22"/>
        </w:rPr>
      </w:pPr>
    </w:p>
    <w:p w14:paraId="5CFCBC5C" w14:textId="1088CA0F" w:rsid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  <w:r w:rsidRPr="341B3AC5">
        <w:rPr>
          <w:rFonts w:ascii="Helvetica" w:hAnsi="Helvetica"/>
          <w:color w:val="000000" w:themeColor="text1"/>
          <w:sz w:val="22"/>
          <w:szCs w:val="22"/>
        </w:rPr>
        <w:t xml:space="preserve">Lifepoint Church is </w:t>
      </w:r>
      <w:r w:rsidR="00AB15DD" w:rsidRPr="341B3AC5">
        <w:rPr>
          <w:rFonts w:ascii="Helvetica" w:hAnsi="Helvetica"/>
          <w:color w:val="000000" w:themeColor="text1"/>
          <w:sz w:val="22"/>
          <w:szCs w:val="22"/>
        </w:rPr>
        <w:t xml:space="preserve">hiring a lively, enthusiastic, and driven individual to serve as the </w:t>
      </w:r>
      <w:r w:rsidR="725ABC3D" w:rsidRPr="341B3AC5">
        <w:rPr>
          <w:rFonts w:ascii="Helvetica" w:hAnsi="Helvetica"/>
          <w:color w:val="000000" w:themeColor="text1"/>
          <w:sz w:val="22"/>
          <w:szCs w:val="22"/>
        </w:rPr>
        <w:t>Youth</w:t>
      </w:r>
      <w:r w:rsidR="00AB15DD" w:rsidRPr="341B3AC5">
        <w:rPr>
          <w:rFonts w:ascii="Helvetica" w:hAnsi="Helvetica"/>
          <w:color w:val="000000" w:themeColor="text1"/>
          <w:sz w:val="22"/>
          <w:szCs w:val="22"/>
        </w:rPr>
        <w:t xml:space="preserve"> Director at one of our campuses</w:t>
      </w:r>
      <w:r w:rsidRPr="341B3AC5">
        <w:rPr>
          <w:rFonts w:ascii="Helvetica" w:hAnsi="Helvetica"/>
          <w:color w:val="000000" w:themeColor="text1"/>
          <w:sz w:val="22"/>
          <w:szCs w:val="22"/>
        </w:rPr>
        <w:t xml:space="preserve">. This position </w:t>
      </w:r>
      <w:r w:rsidR="007B5CA6" w:rsidRPr="341B3AC5">
        <w:rPr>
          <w:rFonts w:ascii="Helvetica" w:hAnsi="Helvetica"/>
          <w:color w:val="000000" w:themeColor="text1"/>
          <w:sz w:val="22"/>
          <w:szCs w:val="22"/>
        </w:rPr>
        <w:t xml:space="preserve">will </w:t>
      </w:r>
      <w:r w:rsidR="00AB15DD" w:rsidRPr="341B3AC5">
        <w:rPr>
          <w:rFonts w:ascii="Helvetica" w:hAnsi="Helvetica"/>
          <w:color w:val="000000" w:themeColor="text1"/>
          <w:sz w:val="22"/>
          <w:szCs w:val="22"/>
        </w:rPr>
        <w:t xml:space="preserve">be responsible for the growth and overall health of the </w:t>
      </w:r>
      <w:r w:rsidR="41D986E0" w:rsidRPr="341B3AC5">
        <w:rPr>
          <w:rFonts w:ascii="Helvetica" w:hAnsi="Helvetica"/>
          <w:color w:val="000000" w:themeColor="text1"/>
          <w:sz w:val="22"/>
          <w:szCs w:val="22"/>
        </w:rPr>
        <w:t>Youth</w:t>
      </w:r>
      <w:r w:rsidR="00AB15DD" w:rsidRPr="341B3AC5">
        <w:rPr>
          <w:rFonts w:ascii="Helvetica" w:hAnsi="Helvetica"/>
          <w:color w:val="000000" w:themeColor="text1"/>
          <w:sz w:val="22"/>
          <w:szCs w:val="22"/>
        </w:rPr>
        <w:t xml:space="preserve"> department at their campus.</w:t>
      </w:r>
    </w:p>
    <w:p w14:paraId="0C10FE7D" w14:textId="77777777" w:rsidR="002D641A" w:rsidRPr="00393EE4" w:rsidRDefault="002D641A" w:rsidP="00393EE4">
      <w:pPr>
        <w:rPr>
          <w:rFonts w:ascii="Helvetica" w:hAnsi="Helvetica"/>
          <w:color w:val="7F7F7F"/>
          <w:sz w:val="22"/>
          <w:szCs w:val="22"/>
        </w:rPr>
      </w:pPr>
    </w:p>
    <w:p w14:paraId="66D2EDFC" w14:textId="77777777" w:rsidR="00393EE4" w:rsidRPr="00393EE4" w:rsidRDefault="00393EE4" w:rsidP="00393EE4">
      <w:pPr>
        <w:jc w:val="center"/>
        <w:rPr>
          <w:rFonts w:ascii="Helvetica" w:hAnsi="Helvetica"/>
          <w:color w:val="FF0000"/>
          <w:sz w:val="22"/>
          <w:szCs w:val="22"/>
        </w:rPr>
      </w:pPr>
    </w:p>
    <w:p w14:paraId="4500D136" w14:textId="484B6C5B" w:rsidR="00393EE4" w:rsidRPr="00393EE4" w:rsidRDefault="29E75C51" w:rsidP="00393EE4">
      <w:pPr>
        <w:jc w:val="center"/>
        <w:rPr>
          <w:rFonts w:ascii="Helvetica" w:hAnsi="Helvetica"/>
          <w:color w:val="FF0000"/>
          <w:sz w:val="36"/>
          <w:szCs w:val="36"/>
        </w:rPr>
      </w:pPr>
      <w:r w:rsidRPr="341B3AC5">
        <w:rPr>
          <w:rFonts w:ascii="Helvetica" w:hAnsi="Helvetica"/>
          <w:color w:val="FF0000"/>
          <w:sz w:val="36"/>
          <w:szCs w:val="36"/>
        </w:rPr>
        <w:t>YOUTH</w:t>
      </w:r>
      <w:r w:rsidR="00090DFE" w:rsidRPr="341B3AC5">
        <w:rPr>
          <w:rFonts w:ascii="Helvetica" w:hAnsi="Helvetica"/>
          <w:color w:val="FF0000"/>
          <w:sz w:val="36"/>
          <w:szCs w:val="36"/>
        </w:rPr>
        <w:t xml:space="preserve"> </w:t>
      </w:r>
      <w:r w:rsidR="00393EE4" w:rsidRPr="341B3AC5">
        <w:rPr>
          <w:rFonts w:ascii="Helvetica" w:hAnsi="Helvetica"/>
          <w:color w:val="FF0000"/>
          <w:sz w:val="36"/>
          <w:szCs w:val="36"/>
        </w:rPr>
        <w:t>DIRECTOR</w:t>
      </w:r>
    </w:p>
    <w:p w14:paraId="4B66D756" w14:textId="77777777" w:rsidR="00393EE4" w:rsidRP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</w:p>
    <w:p w14:paraId="435FEC76" w14:textId="77777777" w:rsidR="00393EE4" w:rsidRP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</w:p>
    <w:p w14:paraId="51FF4C20" w14:textId="77777777" w:rsidR="00393EE4" w:rsidRP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  <w:r w:rsidRPr="00393EE4">
        <w:rPr>
          <w:rFonts w:ascii="Helvetica" w:hAnsi="Helvetica"/>
          <w:color w:val="7F7F7F"/>
          <w:sz w:val="22"/>
          <w:szCs w:val="22"/>
        </w:rPr>
        <w:t>QUALIFICATIONS</w:t>
      </w:r>
    </w:p>
    <w:p w14:paraId="32FEDA76" w14:textId="34AE5622" w:rsidR="00090DFE" w:rsidRPr="00393EE4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2+ years of experience leading teams or small groups.</w:t>
      </w:r>
    </w:p>
    <w:p w14:paraId="3FB38300" w14:textId="563E734B" w:rsidR="00393EE4" w:rsidRDefault="1836ABE5" w:rsidP="00335F99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Must have excellent verbal communication skills.</w:t>
      </w:r>
    </w:p>
    <w:p w14:paraId="34D9E521" w14:textId="3B5C8D58" w:rsidR="00C65DEB" w:rsidRPr="00335F99" w:rsidRDefault="1836ABE5" w:rsidP="00335F99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Bachelor’s Degree or certification in ministerial leadership is a plus.</w:t>
      </w:r>
    </w:p>
    <w:p w14:paraId="64B55C4F" w14:textId="77777777" w:rsidR="00393EE4" w:rsidRP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</w:p>
    <w:p w14:paraId="1CA31D37" w14:textId="77777777" w:rsidR="00393EE4" w:rsidRP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  <w:r w:rsidRPr="00393EE4">
        <w:rPr>
          <w:rFonts w:ascii="Helvetica" w:hAnsi="Helvetica"/>
          <w:color w:val="7F7F7F"/>
          <w:sz w:val="22"/>
          <w:szCs w:val="22"/>
        </w:rPr>
        <w:t>DUTIES &amp; RESPONSIBILITIES</w:t>
      </w:r>
    </w:p>
    <w:p w14:paraId="797FDA88" w14:textId="151E813B" w:rsidR="002D641A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Oversee Student leaders at their campus.</w:t>
      </w:r>
    </w:p>
    <w:p w14:paraId="4E50843B" w14:textId="78D17D81" w:rsidR="00AB15DD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Lead and organize effective programs implementing fellowship, worship, biblical teaching, discipleship, and evangelism for students.</w:t>
      </w:r>
    </w:p>
    <w:p w14:paraId="17C8AE42" w14:textId="5C632A44" w:rsidR="00AB15DD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Provide counseling and spiritual direction to students, parents, and volunteers.</w:t>
      </w:r>
    </w:p>
    <w:p w14:paraId="63595D79" w14:textId="16AE9281" w:rsidR="00AB15DD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Maintain contact with students and parents, keeping them informed of ongoing activities.  Keep parents updated on ministry plans in a way that encourages partnership and involvement.</w:t>
      </w:r>
    </w:p>
    <w:p w14:paraId="42372AEA" w14:textId="31941014" w:rsidR="00AB15DD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2E6D2CB8">
        <w:rPr>
          <w:rFonts w:ascii="Helvetica" w:hAnsi="Helvetica"/>
          <w:color w:val="7F7F7F" w:themeColor="text1" w:themeTint="80"/>
          <w:sz w:val="22"/>
          <w:szCs w:val="22"/>
        </w:rPr>
        <w:t xml:space="preserve">Seek to integrate Lifepoint </w:t>
      </w:r>
      <w:r w:rsidR="6656D8C5" w:rsidRPr="2E6D2CB8">
        <w:rPr>
          <w:rFonts w:ascii="Helvetica" w:hAnsi="Helvetica"/>
          <w:color w:val="7F7F7F" w:themeColor="text1" w:themeTint="80"/>
          <w:sz w:val="22"/>
          <w:szCs w:val="22"/>
        </w:rPr>
        <w:t>Youth</w:t>
      </w:r>
      <w:r w:rsidRPr="2E6D2CB8">
        <w:rPr>
          <w:rFonts w:ascii="Helvetica" w:hAnsi="Helvetica"/>
          <w:color w:val="7F7F7F" w:themeColor="text1" w:themeTint="80"/>
          <w:sz w:val="22"/>
          <w:szCs w:val="22"/>
        </w:rPr>
        <w:t xml:space="preserve"> into all phases of church life to create a culture that is intentionally intergenerational, striving to unite with and complement other church programs.</w:t>
      </w:r>
    </w:p>
    <w:p w14:paraId="50346168" w14:textId="3CBF3B34" w:rsidR="00C65DEB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Recruit, train, and develop new leaders at all levels of volunteer leadership.</w:t>
      </w:r>
    </w:p>
    <w:p w14:paraId="0F4F14EF" w14:textId="2608B980" w:rsidR="00C65DEB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Support the Campus Pastor and their vision for the campus.</w:t>
      </w:r>
    </w:p>
    <w:p w14:paraId="1E5DB31D" w14:textId="6891EF3D" w:rsidR="00393EE4" w:rsidRPr="00393EE4" w:rsidRDefault="1836ABE5" w:rsidP="756B8F5B">
      <w:pPr>
        <w:numPr>
          <w:ilvl w:val="0"/>
          <w:numId w:val="1"/>
        </w:numPr>
        <w:rPr>
          <w:rFonts w:ascii="Helvetica" w:hAnsi="Helvetica"/>
          <w:color w:val="7F7F7F" w:themeColor="background1" w:themeShade="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Other duties as assigned.</w:t>
      </w:r>
    </w:p>
    <w:p w14:paraId="0BAD2F0A" w14:textId="77777777" w:rsidR="00393EE4" w:rsidRP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</w:p>
    <w:p w14:paraId="0DF23B66" w14:textId="77777777" w:rsidR="00393EE4" w:rsidRP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  <w:r w:rsidRPr="00393EE4">
        <w:rPr>
          <w:rFonts w:ascii="Helvetica" w:hAnsi="Helvetica"/>
          <w:color w:val="7F7F7F"/>
          <w:sz w:val="22"/>
          <w:szCs w:val="22"/>
        </w:rPr>
        <w:t>ATTRIBUTES OF THE IDEAL CANDIDATE</w:t>
      </w:r>
    </w:p>
    <w:p w14:paraId="20DD6457" w14:textId="0420F594" w:rsidR="00393EE4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High-level networking and relational strengths.</w:t>
      </w:r>
    </w:p>
    <w:p w14:paraId="0EEEDD04" w14:textId="02EBEA8F" w:rsidR="002D641A" w:rsidRDefault="1836ABE5" w:rsidP="002D641A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Ability to make sound, critical decisions under pressure.</w:t>
      </w:r>
    </w:p>
    <w:p w14:paraId="06C4E1A6" w14:textId="4A115F78" w:rsidR="007058B2" w:rsidRDefault="1836ABE5" w:rsidP="002D641A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Ability to train and develop teams with an emphasis on team health and growth.</w:t>
      </w:r>
    </w:p>
    <w:p w14:paraId="240FD86F" w14:textId="77777777" w:rsidR="002D641A" w:rsidRPr="00393EE4" w:rsidRDefault="1836ABE5" w:rsidP="002D641A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Ability to self-evaluate, as well as receive &amp; respond positively to feedback.</w:t>
      </w:r>
    </w:p>
    <w:p w14:paraId="685F1E7E" w14:textId="77777777" w:rsidR="00393EE4" w:rsidRPr="00393EE4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Ability to thrive in a fast-paced, results-driven, &amp; high-accountability environment.</w:t>
      </w:r>
    </w:p>
    <w:p w14:paraId="3AFC81CB" w14:textId="77777777" w:rsidR="00393EE4" w:rsidRPr="00393EE4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 xml:space="preserve">Ability to </w:t>
      </w:r>
      <w:proofErr w:type="gramStart"/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plan in advance</w:t>
      </w:r>
      <w:proofErr w:type="gramEnd"/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 xml:space="preserve"> as well as adapt quickly to changes.</w:t>
      </w:r>
    </w:p>
    <w:p w14:paraId="46681EF2" w14:textId="77777777" w:rsidR="00393EE4" w:rsidRP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</w:p>
    <w:p w14:paraId="2377F85E" w14:textId="77777777" w:rsidR="00393EE4" w:rsidRP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  <w:r w:rsidRPr="00393EE4">
        <w:rPr>
          <w:rFonts w:ascii="Helvetica" w:hAnsi="Helvetica"/>
          <w:color w:val="7F7F7F"/>
          <w:sz w:val="22"/>
          <w:szCs w:val="22"/>
        </w:rPr>
        <w:t>EMPLOYMENT STATUS</w:t>
      </w:r>
    </w:p>
    <w:p w14:paraId="4C7FE871" w14:textId="3802CD94" w:rsidR="00393EE4" w:rsidRPr="00393EE4" w:rsidRDefault="75C4D897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5505317F">
        <w:rPr>
          <w:rFonts w:ascii="Helvetica" w:hAnsi="Helvetica"/>
          <w:color w:val="7F7F7F" w:themeColor="text1" w:themeTint="80"/>
          <w:sz w:val="22"/>
          <w:szCs w:val="22"/>
        </w:rPr>
        <w:t>Part-Tim</w:t>
      </w:r>
      <w:r w:rsidR="00D3140D">
        <w:rPr>
          <w:rFonts w:ascii="Helvetica" w:hAnsi="Helvetica"/>
          <w:color w:val="7F7F7F" w:themeColor="text1" w:themeTint="80"/>
          <w:sz w:val="22"/>
          <w:szCs w:val="22"/>
        </w:rPr>
        <w:t>e and Full-Time available</w:t>
      </w:r>
    </w:p>
    <w:p w14:paraId="62051D07" w14:textId="23FBA1CA" w:rsidR="00393EE4" w:rsidRPr="00393EE4" w:rsidRDefault="00D3140D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>
        <w:rPr>
          <w:rFonts w:ascii="Helvetica" w:hAnsi="Helvetica"/>
          <w:color w:val="7F7F7F" w:themeColor="text1" w:themeTint="80"/>
          <w:sz w:val="22"/>
          <w:szCs w:val="22"/>
        </w:rPr>
        <w:t xml:space="preserve">PT = </w:t>
      </w:r>
      <w:r w:rsidR="37DCE82C" w:rsidRPr="341B3AC5">
        <w:rPr>
          <w:rFonts w:ascii="Helvetica" w:hAnsi="Helvetica"/>
          <w:color w:val="7F7F7F" w:themeColor="text1" w:themeTint="80"/>
          <w:sz w:val="22"/>
          <w:szCs w:val="22"/>
        </w:rPr>
        <w:t>25-28</w:t>
      </w:r>
      <w:r w:rsidR="1836ABE5" w:rsidRPr="341B3AC5">
        <w:rPr>
          <w:rFonts w:ascii="Helvetica" w:hAnsi="Helvetica"/>
          <w:color w:val="7F7F7F" w:themeColor="text1" w:themeTint="80"/>
          <w:sz w:val="22"/>
          <w:szCs w:val="22"/>
        </w:rPr>
        <w:t xml:space="preserve"> hours per week</w:t>
      </w:r>
      <w:r>
        <w:rPr>
          <w:rFonts w:ascii="Helvetica" w:hAnsi="Helvetica"/>
          <w:color w:val="7F7F7F" w:themeColor="text1" w:themeTint="80"/>
          <w:sz w:val="22"/>
          <w:szCs w:val="22"/>
        </w:rPr>
        <w:t xml:space="preserve"> / FT = 40-45 hours per week</w:t>
      </w:r>
    </w:p>
    <w:p w14:paraId="7937778C" w14:textId="082BAF4E" w:rsidR="00393EE4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Sunday – Thursday</w:t>
      </w:r>
    </w:p>
    <w:p w14:paraId="41449EDA" w14:textId="77777777" w:rsidR="00335F99" w:rsidRDefault="00335F99" w:rsidP="00335F99">
      <w:pPr>
        <w:rPr>
          <w:rFonts w:ascii="Helvetica" w:hAnsi="Helvetica"/>
          <w:color w:val="7F7F7F"/>
          <w:sz w:val="22"/>
          <w:szCs w:val="22"/>
        </w:rPr>
      </w:pPr>
    </w:p>
    <w:p w14:paraId="4C6A700C" w14:textId="77777777" w:rsidR="00335F99" w:rsidRPr="00393EE4" w:rsidRDefault="1836ABE5" w:rsidP="00335F99">
      <w:p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WORK LOCATION</w:t>
      </w:r>
    </w:p>
    <w:p w14:paraId="126DA309" w14:textId="308A3D43" w:rsidR="1836ABE5" w:rsidRDefault="1836ABE5" w:rsidP="1836ABE5">
      <w:pPr>
        <w:numPr>
          <w:ilvl w:val="0"/>
          <w:numId w:val="1"/>
        </w:numPr>
        <w:spacing w:line="259" w:lineRule="auto"/>
        <w:rPr>
          <w:color w:val="7F7F7F" w:themeColor="background1" w:themeShade="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Campus Location TBD</w:t>
      </w:r>
    </w:p>
    <w:p w14:paraId="5FF2262D" w14:textId="77777777" w:rsidR="00393EE4" w:rsidRP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</w:p>
    <w:p w14:paraId="67AF70F9" w14:textId="77777777" w:rsidR="00393EE4" w:rsidRP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  <w:r w:rsidRPr="00393EE4">
        <w:rPr>
          <w:rFonts w:ascii="Helvetica" w:hAnsi="Helvetica"/>
          <w:color w:val="7F7F7F"/>
          <w:sz w:val="22"/>
          <w:szCs w:val="22"/>
        </w:rPr>
        <w:t>REPORTING RELATIONSHIPS</w:t>
      </w:r>
    </w:p>
    <w:p w14:paraId="508DFE7C" w14:textId="6C14F6B8" w:rsidR="00393EE4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t>Direct-Line Reports to Campus Pastor</w:t>
      </w:r>
    </w:p>
    <w:p w14:paraId="7B49EC19" w14:textId="7575A5BE" w:rsidR="00C543AB" w:rsidRPr="00393EE4" w:rsidRDefault="1836ABE5" w:rsidP="00393EE4">
      <w:pPr>
        <w:numPr>
          <w:ilvl w:val="0"/>
          <w:numId w:val="1"/>
        </w:numPr>
        <w:rPr>
          <w:rFonts w:ascii="Helvetica" w:hAnsi="Helvetica"/>
          <w:color w:val="7F7F7F"/>
          <w:sz w:val="22"/>
          <w:szCs w:val="22"/>
        </w:rPr>
      </w:pPr>
      <w:r w:rsidRPr="1836ABE5">
        <w:rPr>
          <w:rFonts w:ascii="Helvetica" w:hAnsi="Helvetica"/>
          <w:color w:val="7F7F7F" w:themeColor="background1" w:themeShade="7F"/>
          <w:sz w:val="22"/>
          <w:szCs w:val="22"/>
        </w:rPr>
        <w:lastRenderedPageBreak/>
        <w:t>Dotted-Line Reports to Students Department Director</w:t>
      </w:r>
    </w:p>
    <w:p w14:paraId="2BD91CF8" w14:textId="77777777" w:rsidR="00335F99" w:rsidRPr="00393EE4" w:rsidRDefault="00335F99" w:rsidP="00335F99">
      <w:pPr>
        <w:rPr>
          <w:rFonts w:ascii="Helvetica" w:hAnsi="Helvetica"/>
          <w:color w:val="7F7F7F"/>
          <w:sz w:val="22"/>
          <w:szCs w:val="22"/>
        </w:rPr>
      </w:pPr>
    </w:p>
    <w:p w14:paraId="38ECD7BD" w14:textId="77777777" w:rsidR="00393EE4" w:rsidRPr="00393EE4" w:rsidRDefault="00393EE4" w:rsidP="00393EE4">
      <w:pPr>
        <w:rPr>
          <w:rFonts w:ascii="Helvetica" w:hAnsi="Helvetica"/>
          <w:color w:val="7F7F7F"/>
          <w:sz w:val="22"/>
          <w:szCs w:val="22"/>
        </w:rPr>
      </w:pPr>
    </w:p>
    <w:p w14:paraId="711D3105" w14:textId="2FF866A1" w:rsidR="000853F2" w:rsidRPr="000853F2" w:rsidRDefault="000853F2" w:rsidP="000853F2">
      <w:pPr>
        <w:rPr>
          <w:rFonts w:ascii="Helvetica" w:hAnsi="Helvetica"/>
          <w:sz w:val="22"/>
          <w:szCs w:val="22"/>
        </w:rPr>
      </w:pPr>
      <w:r w:rsidRPr="2E6D2CB8">
        <w:rPr>
          <w:rFonts w:ascii="Helvetica" w:hAnsi="Helvetica"/>
          <w:b/>
          <w:bCs/>
          <w:sz w:val="22"/>
          <w:szCs w:val="22"/>
        </w:rPr>
        <w:t xml:space="preserve">To apply for this position, please complete an </w:t>
      </w:r>
      <w:hyperlink r:id="rId10">
        <w:r w:rsidRPr="2E6D2CB8">
          <w:rPr>
            <w:rStyle w:val="Hyperlink"/>
            <w:rFonts w:ascii="Helvetica" w:hAnsi="Helvetica"/>
            <w:b/>
            <w:bCs/>
            <w:sz w:val="22"/>
            <w:szCs w:val="22"/>
          </w:rPr>
          <w:t>online application</w:t>
        </w:r>
      </w:hyperlink>
    </w:p>
    <w:p w14:paraId="07EE71F9" w14:textId="77777777" w:rsidR="00150195" w:rsidRPr="00393EE4" w:rsidRDefault="00150195" w:rsidP="00393EE4"/>
    <w:sectPr w:rsidR="00150195" w:rsidRPr="00393EE4" w:rsidSect="00E704E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3958" w14:textId="77777777" w:rsidR="00045EA4" w:rsidRDefault="00045EA4" w:rsidP="00150195">
      <w:r>
        <w:separator/>
      </w:r>
    </w:p>
  </w:endnote>
  <w:endnote w:type="continuationSeparator" w:id="0">
    <w:p w14:paraId="2DC82AC5" w14:textId="77777777" w:rsidR="00045EA4" w:rsidRDefault="00045EA4" w:rsidP="0015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865F" w14:textId="77777777" w:rsidR="00855CC5" w:rsidRDefault="00855CC5" w:rsidP="00150195">
    <w:pPr>
      <w:pStyle w:val="Footer"/>
      <w:jc w:val="center"/>
    </w:pPr>
    <w:r>
      <w:rPr>
        <w:noProof/>
      </w:rPr>
      <w:drawing>
        <wp:inline distT="0" distB="0" distL="0" distR="0" wp14:anchorId="564B64BE" wp14:editId="2564A597">
          <wp:extent cx="1381703" cy="110169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30" cy="13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3BD3" w14:textId="77777777" w:rsidR="00045EA4" w:rsidRDefault="00045EA4" w:rsidP="00150195">
      <w:r>
        <w:separator/>
      </w:r>
    </w:p>
  </w:footnote>
  <w:footnote w:type="continuationSeparator" w:id="0">
    <w:p w14:paraId="2DF03282" w14:textId="77777777" w:rsidR="00045EA4" w:rsidRDefault="00045EA4" w:rsidP="0015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28C1" w14:textId="58F41245" w:rsidR="00855CC5" w:rsidRDefault="00855CC5" w:rsidP="00150195">
    <w:pPr>
      <w:pStyle w:val="Header"/>
      <w:jc w:val="center"/>
    </w:pPr>
  </w:p>
  <w:p w14:paraId="484570DE" w14:textId="16DA234D" w:rsidR="00855CC5" w:rsidRDefault="4E1811E2" w:rsidP="4E1811E2">
    <w:pPr>
      <w:pStyle w:val="Header"/>
      <w:jc w:val="center"/>
    </w:pPr>
    <w:r>
      <w:rPr>
        <w:noProof/>
      </w:rPr>
      <w:drawing>
        <wp:inline distT="0" distB="0" distL="0" distR="0" wp14:anchorId="1484E7A0" wp14:editId="37638AD1">
          <wp:extent cx="1054154" cy="266714"/>
          <wp:effectExtent l="0" t="0" r="0" b="0"/>
          <wp:docPr id="106027864" name="Picture 106027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54" cy="266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176B"/>
    <w:multiLevelType w:val="hybridMultilevel"/>
    <w:tmpl w:val="4FC472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9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95"/>
    <w:rsid w:val="00001CE9"/>
    <w:rsid w:val="0001629B"/>
    <w:rsid w:val="00045EA4"/>
    <w:rsid w:val="000853F2"/>
    <w:rsid w:val="00085C43"/>
    <w:rsid w:val="00090DFE"/>
    <w:rsid w:val="000E15E3"/>
    <w:rsid w:val="00150195"/>
    <w:rsid w:val="00186748"/>
    <w:rsid w:val="001A4347"/>
    <w:rsid w:val="002D641A"/>
    <w:rsid w:val="00335F99"/>
    <w:rsid w:val="00393EE4"/>
    <w:rsid w:val="003F031B"/>
    <w:rsid w:val="00492DBF"/>
    <w:rsid w:val="004C6C65"/>
    <w:rsid w:val="00551612"/>
    <w:rsid w:val="00664442"/>
    <w:rsid w:val="007058B2"/>
    <w:rsid w:val="007253E1"/>
    <w:rsid w:val="007B5CA6"/>
    <w:rsid w:val="007E691F"/>
    <w:rsid w:val="00824209"/>
    <w:rsid w:val="00855CC5"/>
    <w:rsid w:val="008D2EBD"/>
    <w:rsid w:val="00915974"/>
    <w:rsid w:val="009B092D"/>
    <w:rsid w:val="00A03A95"/>
    <w:rsid w:val="00AB15DD"/>
    <w:rsid w:val="00B83F16"/>
    <w:rsid w:val="00BB4B17"/>
    <w:rsid w:val="00C12C35"/>
    <w:rsid w:val="00C51A7B"/>
    <w:rsid w:val="00C543AB"/>
    <w:rsid w:val="00C65DEB"/>
    <w:rsid w:val="00C73459"/>
    <w:rsid w:val="00C76945"/>
    <w:rsid w:val="00D3140D"/>
    <w:rsid w:val="00D86BA0"/>
    <w:rsid w:val="00E117F5"/>
    <w:rsid w:val="00E35E6F"/>
    <w:rsid w:val="00E704E7"/>
    <w:rsid w:val="00E951D4"/>
    <w:rsid w:val="00FF0744"/>
    <w:rsid w:val="1836ABE5"/>
    <w:rsid w:val="283C7F0A"/>
    <w:rsid w:val="29E75C51"/>
    <w:rsid w:val="2E6D2CB8"/>
    <w:rsid w:val="2F636DD5"/>
    <w:rsid w:val="341B3AC5"/>
    <w:rsid w:val="37DCE82C"/>
    <w:rsid w:val="409BB11A"/>
    <w:rsid w:val="41D986E0"/>
    <w:rsid w:val="476B8AC5"/>
    <w:rsid w:val="4E1811E2"/>
    <w:rsid w:val="5505317F"/>
    <w:rsid w:val="613E07A9"/>
    <w:rsid w:val="6144198D"/>
    <w:rsid w:val="6656D8C5"/>
    <w:rsid w:val="725ABC3D"/>
    <w:rsid w:val="756B8F5B"/>
    <w:rsid w:val="75C4D897"/>
    <w:rsid w:val="796FD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2B140"/>
  <w15:docId w15:val="{8B5025D7-EB73-1646-9D54-DD48C58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195"/>
  </w:style>
  <w:style w:type="paragraph" w:styleId="Footer">
    <w:name w:val="footer"/>
    <w:basedOn w:val="Normal"/>
    <w:link w:val="FooterChar"/>
    <w:uiPriority w:val="99"/>
    <w:unhideWhenUsed/>
    <w:rsid w:val="00150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195"/>
  </w:style>
  <w:style w:type="paragraph" w:styleId="BalloonText">
    <w:name w:val="Balloon Text"/>
    <w:basedOn w:val="Normal"/>
    <w:link w:val="BalloonTextChar"/>
    <w:uiPriority w:val="99"/>
    <w:semiHidden/>
    <w:unhideWhenUsed/>
    <w:rsid w:val="00E951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D4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085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.jotform.com/20153701097114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D6E9149201541B8D5D572524288BA" ma:contentTypeVersion="15" ma:contentTypeDescription="Create a new document." ma:contentTypeScope="" ma:versionID="8bfdfc4fa3002cd37990bd533ced4289">
  <xsd:schema xmlns:xsd="http://www.w3.org/2001/XMLSchema" xmlns:xs="http://www.w3.org/2001/XMLSchema" xmlns:p="http://schemas.microsoft.com/office/2006/metadata/properties" xmlns:ns2="61306689-a749-4df6-b3a4-807796125127" xmlns:ns3="b170a7e3-fc0b-4d82-8732-d53f39b11638" targetNamespace="http://schemas.microsoft.com/office/2006/metadata/properties" ma:root="true" ma:fieldsID="03bae2a6504396711081d29a76d78f6e" ns2:_="" ns3:_="">
    <xsd:import namespace="61306689-a749-4df6-b3a4-807796125127"/>
    <xsd:import namespace="b170a7e3-fc0b-4d82-8732-d53f39b11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6689-a749-4df6-b3a4-807796125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044c33d-408d-4040-b578-ed95bbc5c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0a7e3-fc0b-4d82-8732-d53f39b11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4042d90-dc5f-4b1f-b216-3439a5f6d563}" ma:internalName="TaxCatchAll" ma:showField="CatchAllData" ma:web="b170a7e3-fc0b-4d82-8732-d53f39b11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06689-a749-4df6-b3a4-807796125127">
      <Terms xmlns="http://schemas.microsoft.com/office/infopath/2007/PartnerControls"/>
    </lcf76f155ced4ddcb4097134ff3c332f>
    <TaxCatchAll xmlns="b170a7e3-fc0b-4d82-8732-d53f39b11638" xsi:nil="true"/>
  </documentManagement>
</p:properties>
</file>

<file path=customXml/itemProps1.xml><?xml version="1.0" encoding="utf-8"?>
<ds:datastoreItem xmlns:ds="http://schemas.openxmlformats.org/officeDocument/2006/customXml" ds:itemID="{1B5CCF49-9931-4DD8-BAEC-56B4FFCDD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06689-a749-4df6-b3a4-807796125127"/>
    <ds:schemaRef ds:uri="b170a7e3-fc0b-4d82-8732-d53f39b11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EB4FF-60C4-42A6-ADB5-CF792FE43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2EE05-231C-450F-943B-35C93C83D668}">
  <ds:schemaRefs>
    <ds:schemaRef ds:uri="http://schemas.microsoft.com/office/2006/metadata/properties"/>
    <ds:schemaRef ds:uri="http://schemas.microsoft.com/office/infopath/2007/PartnerControls"/>
    <ds:schemaRef ds:uri="61306689-a749-4df6-b3a4-807796125127"/>
    <ds:schemaRef ds:uri="b170a7e3-fc0b-4d82-8732-d53f39b11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Heather Golden</cp:lastModifiedBy>
  <cp:revision>3</cp:revision>
  <cp:lastPrinted>2018-02-14T18:48:00Z</cp:lastPrinted>
  <dcterms:created xsi:type="dcterms:W3CDTF">2025-09-15T15:24:00Z</dcterms:created>
  <dcterms:modified xsi:type="dcterms:W3CDTF">2025-09-15T15:25:00Z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0x0101000D3D6E9149201541B8D5D572524288BA</vt:lpwstr>
  </property>
  <property fmtid="{D5CDD505-2E9C-101B-9397-08002B2CF9AE}" pid="3" name="MediaServiceImageTags">
    <vt:lpwstr/>
  </property>
</Properties>
</file>